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7DCA" w14:textId="37583A32" w:rsidR="003A08CA" w:rsidRPr="006B5DAD" w:rsidRDefault="003A08CA" w:rsidP="003A08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AD">
        <w:rPr>
          <w:rFonts w:ascii="Times New Roman" w:eastAsia="Times New Roman" w:hAnsi="Times New Roman" w:cs="Times New Roman"/>
          <w:sz w:val="24"/>
          <w:szCs w:val="24"/>
          <w:lang w:eastAsia="pl-PL"/>
        </w:rPr>
        <w:t>Oleśnica, dnia ..............</w:t>
      </w:r>
      <w:r w:rsidR="006B5DAD" w:rsidRPr="006B5DA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Pr="006B5DA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</w:t>
      </w:r>
    </w:p>
    <w:p w14:paraId="10C575DC" w14:textId="000ED044" w:rsidR="006B5DAD" w:rsidRPr="006B5DAD" w:rsidRDefault="006B5DAD" w:rsidP="006B5DAD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DA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</w:t>
      </w:r>
    </w:p>
    <w:p w14:paraId="0AF57318" w14:textId="4AED6841" w:rsidR="003A08CA" w:rsidRPr="00182A76" w:rsidRDefault="003A08CA" w:rsidP="006B5DAD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Imię i nazwisko</w:t>
      </w:r>
    </w:p>
    <w:p w14:paraId="296BBC56" w14:textId="4A71493D" w:rsidR="006B5DAD" w:rsidRPr="00F84CF1" w:rsidRDefault="00F84CF1" w:rsidP="006B5DAD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F84CF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</w:t>
      </w:r>
      <w:r w:rsidR="00C63FAE" w:rsidRPr="00F84CF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</w:t>
      </w:r>
      <w:proofErr w:type="spellEnd"/>
      <w:r w:rsidR="00C63FAE" w:rsidRPr="00F84CF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r w:rsidR="006B5DAD" w:rsidRPr="00F84CF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</w:t>
      </w:r>
    </w:p>
    <w:p w14:paraId="2B4FA4A3" w14:textId="75153B92" w:rsidR="006B5DAD" w:rsidRPr="00F84CF1" w:rsidRDefault="00C63FAE" w:rsidP="006B5DAD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F84CF1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56-400 OLEŚNICA</w:t>
      </w:r>
    </w:p>
    <w:p w14:paraId="7C250873" w14:textId="65BE40FD" w:rsidR="003A08CA" w:rsidRPr="00182A76" w:rsidRDefault="00F84CF1" w:rsidP="006B5DAD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a</w:t>
      </w:r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dres</w:t>
      </w:r>
      <w:proofErr w:type="spellEnd"/>
      <w:r w:rsidR="00C63FA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,</w:t>
      </w:r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pod</w:t>
      </w:r>
      <w:proofErr w:type="spellEnd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którym</w:t>
      </w:r>
      <w:proofErr w:type="spellEnd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jest</w:t>
      </w:r>
      <w:proofErr w:type="spellEnd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prowadzone</w:t>
      </w:r>
      <w:proofErr w:type="spellEnd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gospodarstwo</w:t>
      </w:r>
      <w:proofErr w:type="spellEnd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domowe</w:t>
      </w:r>
      <w:proofErr w:type="spellEnd"/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,</w:t>
      </w:r>
    </w:p>
    <w:p w14:paraId="7A801AFB" w14:textId="4B3DD39D" w:rsidR="003A08CA" w:rsidRPr="00182A76" w:rsidRDefault="003A08CA" w:rsidP="006B5DAD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</w:pPr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na </w:t>
      </w:r>
      <w:proofErr w:type="spellStart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rzecz</w:t>
      </w:r>
      <w:proofErr w:type="spellEnd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którego</w:t>
      </w:r>
      <w:proofErr w:type="spellEnd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dokonywany</w:t>
      </w:r>
      <w:proofErr w:type="spellEnd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jest</w:t>
      </w:r>
      <w:proofErr w:type="spellEnd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zakup</w:t>
      </w:r>
      <w:proofErr w:type="spellEnd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de-DE" w:eastAsia="pl-PL"/>
        </w:rPr>
        <w:t>preferencyjny</w:t>
      </w:r>
      <w:proofErr w:type="spellEnd"/>
    </w:p>
    <w:p w14:paraId="71ABD9D6" w14:textId="7C9639C1" w:rsidR="006B5DAD" w:rsidRPr="006B5DAD" w:rsidRDefault="006B5DAD" w:rsidP="006B5DAD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B5DA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</w:t>
      </w:r>
    </w:p>
    <w:p w14:paraId="3BB26562" w14:textId="639C41D3" w:rsidR="003A08CA" w:rsidRPr="00182A76" w:rsidRDefault="006B5DAD" w:rsidP="006B5DAD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de-DE" w:eastAsia="pl-PL"/>
        </w:rPr>
      </w:pPr>
      <w:proofErr w:type="spellStart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de-DE" w:eastAsia="pl-PL"/>
        </w:rPr>
        <w:t>numer</w:t>
      </w:r>
      <w:proofErr w:type="spellEnd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de-DE" w:eastAsia="pl-PL"/>
        </w:rPr>
        <w:t xml:space="preserve"> </w:t>
      </w:r>
      <w:proofErr w:type="spellStart"/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val="de-DE" w:eastAsia="pl-PL"/>
        </w:rPr>
        <w:t>telefonu</w:t>
      </w:r>
      <w:proofErr w:type="spellEnd"/>
    </w:p>
    <w:p w14:paraId="71ABA608" w14:textId="610D78F1" w:rsidR="006B5DAD" w:rsidRPr="006B5DAD" w:rsidRDefault="006B5DAD" w:rsidP="006B5DAD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5DA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</w:t>
      </w:r>
    </w:p>
    <w:p w14:paraId="0D5872B6" w14:textId="03B64969" w:rsidR="003A08CA" w:rsidRPr="00182A76" w:rsidRDefault="006B5DAD" w:rsidP="006B5DAD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adres </w:t>
      </w:r>
      <w:r w:rsidR="003A08CA" w:rsidRPr="00182A7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e-mail</w:t>
      </w:r>
    </w:p>
    <w:p w14:paraId="3A6EA495" w14:textId="1D4F2CDF" w:rsidR="003A08CA" w:rsidRPr="00182A76" w:rsidRDefault="00C63FAE" w:rsidP="003A08CA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E61A5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Urząd </w:t>
      </w:r>
      <w:r w:rsidR="003A08CA" w:rsidRPr="00E61A5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Miasta </w:t>
      </w:r>
      <w:r w:rsidR="003A08CA" w:rsidRPr="00182A7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Oleśnicy</w:t>
      </w:r>
    </w:p>
    <w:p w14:paraId="1B6E7848" w14:textId="77777777" w:rsidR="003A08CA" w:rsidRPr="006B5DAD" w:rsidRDefault="003A08CA" w:rsidP="003A08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8092FEE" w14:textId="77777777" w:rsidR="003A08CA" w:rsidRPr="006B5DAD" w:rsidRDefault="003A08CA" w:rsidP="003A08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380AC22" w14:textId="1583D8FD" w:rsidR="003A08CA" w:rsidRPr="0013590C" w:rsidRDefault="003A08CA" w:rsidP="003A08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1359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WNIOSEK O ZAKUP PREFERENCYJNY PALIWA STAŁEGO</w:t>
      </w:r>
    </w:p>
    <w:p w14:paraId="6D45B008" w14:textId="7E28298A" w:rsidR="005D5FA9" w:rsidRPr="006B5DAD" w:rsidRDefault="005D5FA9" w:rsidP="003A08CA">
      <w:pPr>
        <w:rPr>
          <w:rFonts w:ascii="Times New Roman" w:hAnsi="Times New Roman" w:cs="Times New Roman"/>
          <w:sz w:val="24"/>
          <w:szCs w:val="24"/>
        </w:rPr>
      </w:pPr>
    </w:p>
    <w:p w14:paraId="257F20DD" w14:textId="2BC783B2" w:rsidR="005D5FA9" w:rsidRPr="00C316DB" w:rsidRDefault="00182A76" w:rsidP="002A3A5F">
      <w:pPr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13590C">
        <w:rPr>
          <w:rFonts w:ascii="Times New Roman" w:hAnsi="Times New Roman" w:cs="Times New Roman"/>
          <w:sz w:val="24"/>
          <w:szCs w:val="24"/>
        </w:rPr>
        <w:t xml:space="preserve">Na podstawie art. 9 ust. 1 pkt 1) </w:t>
      </w:r>
      <w:r w:rsidR="0013590C" w:rsidRPr="0013590C">
        <w:rPr>
          <w:rFonts w:ascii="Times New Roman" w:hAnsi="Times New Roman" w:cs="Times New Roman"/>
          <w:sz w:val="24"/>
          <w:szCs w:val="24"/>
        </w:rPr>
        <w:t xml:space="preserve">ustawy </w:t>
      </w:r>
      <w:r w:rsidR="0013590C" w:rsidRPr="00C316DB">
        <w:rPr>
          <w:rFonts w:ascii="Times New Roman" w:hAnsi="Times New Roman" w:cs="Times New Roman"/>
          <w:sz w:val="24"/>
          <w:szCs w:val="24"/>
        </w:rPr>
        <w:t xml:space="preserve">z dnia 27 października 2022 r. o zakupie preferencyjnym paliwa stałego dla gospodarstw domowych (Dz. U. </w:t>
      </w:r>
      <w:r w:rsidR="00001D1C" w:rsidRPr="00C316DB">
        <w:rPr>
          <w:rFonts w:ascii="Times New Roman" w:hAnsi="Times New Roman" w:cs="Times New Roman"/>
          <w:sz w:val="24"/>
          <w:szCs w:val="24"/>
        </w:rPr>
        <w:t>z 2022r., poz. 2236</w:t>
      </w:r>
      <w:r w:rsidR="0013590C" w:rsidRPr="00C316DB">
        <w:rPr>
          <w:rFonts w:ascii="Times New Roman" w:hAnsi="Times New Roman" w:cs="Times New Roman"/>
          <w:sz w:val="24"/>
          <w:szCs w:val="24"/>
        </w:rPr>
        <w:t xml:space="preserve">) </w:t>
      </w:r>
      <w:r w:rsidRPr="00C316DB">
        <w:rPr>
          <w:rFonts w:ascii="Times New Roman" w:hAnsi="Times New Roman" w:cs="Times New Roman"/>
          <w:sz w:val="24"/>
          <w:szCs w:val="24"/>
        </w:rPr>
        <w:t>s</w:t>
      </w:r>
      <w:r w:rsidR="005D5FA9" w:rsidRPr="00C316DB">
        <w:rPr>
          <w:rFonts w:ascii="Times New Roman" w:hAnsi="Times New Roman" w:cs="Times New Roman"/>
          <w:sz w:val="24"/>
          <w:szCs w:val="24"/>
        </w:rPr>
        <w:t xml:space="preserve">kładam wniosek o zakup </w:t>
      </w:r>
      <w:r w:rsidRPr="00C316DB">
        <w:rPr>
          <w:rFonts w:ascii="Times New Roman" w:hAnsi="Times New Roman" w:cs="Times New Roman"/>
          <w:sz w:val="24"/>
          <w:szCs w:val="24"/>
        </w:rPr>
        <w:t xml:space="preserve">węgla kamiennego </w:t>
      </w:r>
      <w:r w:rsidR="002A3A5F">
        <w:rPr>
          <w:rFonts w:ascii="Times New Roman" w:hAnsi="Times New Roman" w:cs="Times New Roman"/>
          <w:sz w:val="24"/>
          <w:szCs w:val="24"/>
        </w:rPr>
        <w:t xml:space="preserve">w </w:t>
      </w:r>
      <w:r w:rsidR="0013590C" w:rsidRPr="00C316DB">
        <w:rPr>
          <w:rFonts w:ascii="Times New Roman" w:hAnsi="Times New Roman" w:cs="Times New Roman"/>
          <w:sz w:val="24"/>
          <w:szCs w:val="24"/>
        </w:rPr>
        <w:t>postaci:</w:t>
      </w:r>
      <w:r w:rsidR="002A3A5F">
        <w:rPr>
          <w:rFonts w:ascii="Times New Roman" w:hAnsi="Times New Roman" w:cs="Times New Roman"/>
          <w:sz w:val="24"/>
          <w:szCs w:val="24"/>
        </w:rPr>
        <w:t xml:space="preserve"> </w:t>
      </w:r>
      <w:r w:rsidR="0013590C" w:rsidRPr="00C316DB">
        <w:rPr>
          <w:rFonts w:ascii="Times New Roman" w:hAnsi="Times New Roman" w:cs="Times New Roman"/>
          <w:b/>
          <w:bCs/>
          <w:sz w:val="24"/>
          <w:szCs w:val="24"/>
        </w:rPr>
        <w:t xml:space="preserve">groszek, orzech, </w:t>
      </w:r>
      <w:r w:rsidR="004211D3">
        <w:rPr>
          <w:rFonts w:ascii="Times New Roman" w:hAnsi="Times New Roman" w:cs="Times New Roman"/>
          <w:b/>
          <w:bCs/>
          <w:sz w:val="24"/>
          <w:szCs w:val="24"/>
        </w:rPr>
        <w:t>kostka</w:t>
      </w:r>
      <w:r w:rsidR="0013590C" w:rsidRPr="00C316DB">
        <w:rPr>
          <w:b/>
          <w:bCs/>
          <w:sz w:val="24"/>
          <w:szCs w:val="24"/>
        </w:rPr>
        <w:t>*</w:t>
      </w:r>
      <w:r w:rsidR="002A3A5F">
        <w:rPr>
          <w:rFonts w:ascii="Times New Roman" w:hAnsi="Times New Roman" w:cs="Times New Roman"/>
          <w:sz w:val="24"/>
          <w:szCs w:val="24"/>
        </w:rPr>
        <w:br/>
      </w:r>
      <w:r w:rsidR="002A3A5F" w:rsidRPr="00C316DB">
        <w:rPr>
          <w:rFonts w:ascii="Times New Roman" w:hAnsi="Times New Roman" w:cs="Times New Roman"/>
          <w:sz w:val="24"/>
          <w:szCs w:val="24"/>
        </w:rPr>
        <w:t xml:space="preserve">w </w:t>
      </w:r>
      <w:r w:rsidR="002A3A5F">
        <w:rPr>
          <w:rFonts w:ascii="Times New Roman" w:hAnsi="Times New Roman" w:cs="Times New Roman"/>
          <w:sz w:val="24"/>
          <w:szCs w:val="24"/>
        </w:rPr>
        <w:t>ilości ………….. ton,</w:t>
      </w:r>
    </w:p>
    <w:p w14:paraId="2B2792B7" w14:textId="2C8E58C6" w:rsidR="0013590C" w:rsidRDefault="0013590C" w:rsidP="002766BC">
      <w:pPr>
        <w:spacing w:after="0"/>
        <w:ind w:left="28"/>
        <w:jc w:val="both"/>
        <w:rPr>
          <w:rFonts w:ascii="Times New Roman" w:hAnsi="Times New Roman" w:cs="Times New Roman"/>
          <w:sz w:val="24"/>
          <w:szCs w:val="24"/>
        </w:rPr>
      </w:pPr>
    </w:p>
    <w:p w14:paraId="56E5A3C4" w14:textId="77777777" w:rsidR="002A3A5F" w:rsidRPr="00C316DB" w:rsidRDefault="002A3A5F" w:rsidP="002A3A5F">
      <w:pPr>
        <w:pStyle w:val="Default"/>
        <w:rPr>
          <w:b/>
          <w:bCs/>
          <w:color w:val="auto"/>
        </w:rPr>
      </w:pPr>
      <w:r w:rsidRPr="00C316DB">
        <w:rPr>
          <w:b/>
          <w:bCs/>
          <w:color w:val="auto"/>
        </w:rPr>
        <w:t>*niepotrzebne skreślić</w:t>
      </w:r>
    </w:p>
    <w:p w14:paraId="4283D741" w14:textId="55923F34" w:rsidR="002A3A5F" w:rsidRDefault="002A3A5F" w:rsidP="002A3A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FA181" w14:textId="77777777" w:rsidR="002A3A5F" w:rsidRPr="00C316DB" w:rsidRDefault="002A3A5F" w:rsidP="002A3A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A51084" w14:textId="422A9374" w:rsidR="00B6691F" w:rsidRDefault="005D5FA9" w:rsidP="002766BC">
      <w:pPr>
        <w:spacing w:after="0"/>
        <w:ind w:left="28"/>
        <w:jc w:val="both"/>
        <w:rPr>
          <w:rFonts w:ascii="Times New Roman" w:hAnsi="Times New Roman" w:cs="Times New Roman"/>
          <w:sz w:val="24"/>
          <w:szCs w:val="24"/>
        </w:rPr>
      </w:pPr>
      <w:r w:rsidRPr="00C316DB">
        <w:rPr>
          <w:rFonts w:ascii="Times New Roman" w:hAnsi="Times New Roman" w:cs="Times New Roman"/>
          <w:sz w:val="24"/>
          <w:szCs w:val="24"/>
        </w:rPr>
        <w:t>Informuj</w:t>
      </w:r>
      <w:r w:rsidR="002766BC" w:rsidRPr="00C316DB">
        <w:rPr>
          <w:rFonts w:ascii="Times New Roman" w:hAnsi="Times New Roman" w:cs="Times New Roman"/>
          <w:sz w:val="24"/>
          <w:szCs w:val="24"/>
        </w:rPr>
        <w:t>ę</w:t>
      </w:r>
      <w:r w:rsidRPr="00C316DB">
        <w:rPr>
          <w:rFonts w:ascii="Times New Roman" w:hAnsi="Times New Roman" w:cs="Times New Roman"/>
          <w:sz w:val="24"/>
          <w:szCs w:val="24"/>
        </w:rPr>
        <w:t>, że</w:t>
      </w:r>
      <w:r w:rsidR="00B6691F">
        <w:rPr>
          <w:rFonts w:ascii="Times New Roman" w:hAnsi="Times New Roman" w:cs="Times New Roman"/>
          <w:sz w:val="24"/>
          <w:szCs w:val="24"/>
        </w:rPr>
        <w:t xml:space="preserve"> (należy zaznaczyć X):</w:t>
      </w:r>
    </w:p>
    <w:p w14:paraId="09ADF1CF" w14:textId="2DEAE576" w:rsidR="00B6691F" w:rsidRPr="00B6691F" w:rsidRDefault="00B6691F" w:rsidP="002766BC">
      <w:pPr>
        <w:spacing w:after="0"/>
        <w:ind w:left="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3209191"/>
      <w:r w:rsidRPr="00E5346A">
        <w:rPr>
          <w:rFonts w:ascii="Times New Roman" w:eastAsia="MS Mincho" w:hAnsi="Times New Roman"/>
          <w:sz w:val="32"/>
          <w:szCs w:val="32"/>
          <w:lang w:eastAsia="pl-PL"/>
        </w:rPr>
        <w:sym w:font="Symbol" w:char="F07F"/>
      </w:r>
      <w:r w:rsidRPr="00B6691F">
        <w:rPr>
          <w:rFonts w:ascii="Times New Roman" w:hAnsi="Times New Roman" w:cs="Times New Roman"/>
          <w:sz w:val="24"/>
          <w:szCs w:val="24"/>
        </w:rPr>
        <w:t xml:space="preserve"> </w:t>
      </w:r>
      <w:r w:rsidRPr="00B6691F">
        <w:rPr>
          <w:rFonts w:ascii="Times New Roman" w:hAnsi="Times New Roman" w:cs="Times New Roman"/>
          <w:b/>
          <w:bCs/>
          <w:sz w:val="24"/>
          <w:szCs w:val="24"/>
        </w:rPr>
        <w:t>TAK</w:t>
      </w:r>
      <w:r>
        <w:rPr>
          <w:rFonts w:ascii="Times New Roman" w:hAnsi="Times New Roman" w:cs="Times New Roman"/>
          <w:sz w:val="24"/>
          <w:szCs w:val="24"/>
        </w:rPr>
        <w:t xml:space="preserve"> – dokonałem/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zakupu preferencyjnego w ilości …………. ton,</w:t>
      </w:r>
    </w:p>
    <w:bookmarkEnd w:id="0"/>
    <w:p w14:paraId="307FCEF5" w14:textId="6DA748D6" w:rsidR="005D5FA9" w:rsidRPr="00B6691F" w:rsidRDefault="00B6691F" w:rsidP="00B6691F">
      <w:pPr>
        <w:spacing w:after="0"/>
        <w:ind w:left="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346A">
        <w:rPr>
          <w:rFonts w:ascii="Times New Roman" w:eastAsia="MS Mincho" w:hAnsi="Times New Roman"/>
          <w:sz w:val="32"/>
          <w:szCs w:val="32"/>
          <w:lang w:eastAsia="pl-PL"/>
        </w:rPr>
        <w:sym w:font="Symbol" w:char="F07F"/>
      </w:r>
      <w:r w:rsidRPr="00B66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NIE – </w:t>
      </w:r>
      <w:r w:rsidRPr="00B6691F">
        <w:rPr>
          <w:rFonts w:ascii="Times New Roman" w:hAnsi="Times New Roman" w:cs="Times New Roman"/>
          <w:sz w:val="24"/>
          <w:szCs w:val="24"/>
        </w:rPr>
        <w:t xml:space="preserve">nie </w:t>
      </w:r>
      <w:r w:rsidR="002766BC" w:rsidRPr="00B6691F">
        <w:rPr>
          <w:rFonts w:ascii="Times New Roman" w:hAnsi="Times New Roman" w:cs="Times New Roman"/>
          <w:sz w:val="24"/>
          <w:szCs w:val="24"/>
        </w:rPr>
        <w:t>dokonałem</w:t>
      </w:r>
      <w:r w:rsidR="003D68A5" w:rsidRPr="00B669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691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2766BC" w:rsidRPr="00B6691F">
        <w:rPr>
          <w:rFonts w:ascii="Times New Roman" w:hAnsi="Times New Roman" w:cs="Times New Roman"/>
          <w:sz w:val="24"/>
          <w:szCs w:val="24"/>
        </w:rPr>
        <w:t xml:space="preserve"> zakupu preferencyjnego</w:t>
      </w:r>
      <w:r w:rsidR="003D68A5" w:rsidRPr="00C316D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FDEE896" w14:textId="77777777" w:rsidR="003D68A5" w:rsidRPr="00C316DB" w:rsidRDefault="003D68A5" w:rsidP="005D5FA9">
      <w:pPr>
        <w:pStyle w:val="Default"/>
        <w:rPr>
          <w:color w:val="auto"/>
          <w:sz w:val="20"/>
          <w:szCs w:val="20"/>
        </w:rPr>
      </w:pPr>
    </w:p>
    <w:p w14:paraId="26F1FD47" w14:textId="77777777" w:rsidR="002A3A5F" w:rsidRPr="00C316DB" w:rsidRDefault="002A3A5F" w:rsidP="005D5FA9">
      <w:pPr>
        <w:pStyle w:val="Default"/>
        <w:rPr>
          <w:color w:val="auto"/>
        </w:rPr>
      </w:pPr>
    </w:p>
    <w:p w14:paraId="01847510" w14:textId="77777777" w:rsidR="006B5DAD" w:rsidRPr="00C316DB" w:rsidRDefault="006B5DAD" w:rsidP="005D5FA9">
      <w:pPr>
        <w:pStyle w:val="Default"/>
        <w:rPr>
          <w:color w:val="auto"/>
        </w:rPr>
      </w:pPr>
    </w:p>
    <w:p w14:paraId="4363CC2E" w14:textId="763202DF" w:rsidR="00B6691F" w:rsidRDefault="005D5FA9" w:rsidP="006B5DAD">
      <w:pPr>
        <w:pStyle w:val="Default"/>
        <w:jc w:val="both"/>
        <w:rPr>
          <w:b/>
          <w:bCs/>
          <w:color w:val="auto"/>
        </w:rPr>
      </w:pPr>
      <w:r w:rsidRPr="00C316DB">
        <w:rPr>
          <w:b/>
          <w:bCs/>
          <w:color w:val="auto"/>
        </w:rPr>
        <w:t>Oświadczam, że ja ani żaden inny członek mojego gospodarstwa domowego</w:t>
      </w:r>
      <w:r w:rsidR="006B5DAD" w:rsidRPr="00C316DB">
        <w:rPr>
          <w:b/>
          <w:bCs/>
          <w:color w:val="auto"/>
        </w:rPr>
        <w:t>, na rzecz którego jest dokonywany zakup preferencyjny</w:t>
      </w:r>
      <w:r w:rsidRPr="00C316DB">
        <w:rPr>
          <w:b/>
          <w:bCs/>
          <w:color w:val="auto"/>
        </w:rPr>
        <w:t xml:space="preserve"> nie nabyliśmy paliwa stałego na sezon grzewczy przypadający na lata 2022–2023, po cenie niższej niż 2000 zł brutto za tonę w ilości co najmniej takiej jak określona w przepisach wydanych na podstawie art. 8 ust. 2 ustawy</w:t>
      </w:r>
      <w:r w:rsidR="003D68A5" w:rsidRPr="00C316DB">
        <w:rPr>
          <w:b/>
          <w:bCs/>
          <w:color w:val="auto"/>
        </w:rPr>
        <w:t xml:space="preserve"> dnia 27 października 2022 r. o zakupie preferencyjnym paliwa stałego dla gospodarstw domowych (Dz. U. </w:t>
      </w:r>
      <w:r w:rsidR="00C316DB" w:rsidRPr="00C316DB">
        <w:rPr>
          <w:b/>
          <w:bCs/>
          <w:color w:val="auto"/>
        </w:rPr>
        <w:t>2022r., poz. 2236</w:t>
      </w:r>
      <w:r w:rsidR="003D68A5" w:rsidRPr="00C316DB">
        <w:rPr>
          <w:b/>
          <w:bCs/>
          <w:color w:val="auto"/>
        </w:rPr>
        <w:t>)</w:t>
      </w:r>
      <w:r w:rsidR="002A3A5F">
        <w:rPr>
          <w:b/>
          <w:bCs/>
          <w:color w:val="auto"/>
        </w:rPr>
        <w:t>.</w:t>
      </w:r>
    </w:p>
    <w:p w14:paraId="72064583" w14:textId="77777777" w:rsidR="00B6691F" w:rsidRPr="00C316DB" w:rsidRDefault="00B6691F" w:rsidP="006B5DAD">
      <w:pPr>
        <w:pStyle w:val="Default"/>
        <w:jc w:val="both"/>
        <w:rPr>
          <w:b/>
          <w:bCs/>
          <w:color w:val="auto"/>
        </w:rPr>
      </w:pPr>
    </w:p>
    <w:p w14:paraId="413B1DDC" w14:textId="77777777" w:rsidR="005D5FA9" w:rsidRPr="003D68A5" w:rsidRDefault="005D5FA9" w:rsidP="005D5FA9">
      <w:pPr>
        <w:ind w:left="28"/>
        <w:rPr>
          <w:rFonts w:ascii="Times New Roman" w:hAnsi="Times New Roman" w:cs="Times New Roman"/>
          <w:b/>
          <w:bCs/>
          <w:sz w:val="24"/>
          <w:szCs w:val="24"/>
        </w:rPr>
      </w:pPr>
      <w:r w:rsidRPr="003D68A5">
        <w:rPr>
          <w:rFonts w:ascii="Times New Roman" w:hAnsi="Times New Roman" w:cs="Times New Roman"/>
          <w:b/>
          <w:bCs/>
          <w:sz w:val="24"/>
          <w:szCs w:val="24"/>
        </w:rPr>
        <w:t>Jestem świadomy odpowiedzialności karnej za złożenie fałszywego oświadczenia.</w:t>
      </w:r>
    </w:p>
    <w:p w14:paraId="020EDDE4" w14:textId="77777777" w:rsidR="005C1679" w:rsidRDefault="005C1679" w:rsidP="001473CF">
      <w:pPr>
        <w:ind w:left="28"/>
        <w:jc w:val="right"/>
        <w:rPr>
          <w:rFonts w:ascii="Times New Roman" w:hAnsi="Times New Roman" w:cs="Times New Roman"/>
          <w:sz w:val="24"/>
          <w:szCs w:val="24"/>
        </w:rPr>
      </w:pPr>
    </w:p>
    <w:p w14:paraId="13F56062" w14:textId="7FB94812" w:rsidR="005D5FA9" w:rsidRPr="006B5DAD" w:rsidRDefault="005D5FA9" w:rsidP="001473CF">
      <w:pPr>
        <w:ind w:left="28"/>
        <w:jc w:val="right"/>
        <w:rPr>
          <w:rFonts w:ascii="Times New Roman" w:hAnsi="Times New Roman" w:cs="Times New Roman"/>
          <w:sz w:val="24"/>
          <w:szCs w:val="24"/>
        </w:rPr>
      </w:pPr>
      <w:r w:rsidRPr="006B5DA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7FB9C22" w14:textId="2F33B61E" w:rsidR="00F84CF1" w:rsidRDefault="005D5FA9" w:rsidP="002A3A5F">
      <w:pPr>
        <w:jc w:val="right"/>
        <w:rPr>
          <w:rFonts w:ascii="Times New Roman" w:hAnsi="Times New Roman" w:cs="Times New Roman"/>
          <w:sz w:val="24"/>
          <w:szCs w:val="24"/>
        </w:rPr>
      </w:pPr>
      <w:r w:rsidRPr="006B5DAD">
        <w:rPr>
          <w:rFonts w:ascii="Times New Roman" w:hAnsi="Times New Roman" w:cs="Times New Roman"/>
          <w:sz w:val="24"/>
          <w:szCs w:val="24"/>
        </w:rPr>
        <w:t>podpis wnioskodawcy</w:t>
      </w:r>
    </w:p>
    <w:p w14:paraId="16A87C15" w14:textId="77777777" w:rsidR="00C316DB" w:rsidRDefault="00C316DB" w:rsidP="00C316DB">
      <w:pPr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Klauzula informacyjna </w:t>
      </w:r>
    </w:p>
    <w:p w14:paraId="58ACF0A4" w14:textId="77777777" w:rsidR="00C316DB" w:rsidRDefault="00C316DB" w:rsidP="00C316DB">
      <w:pPr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color w:val="4F6228"/>
          <w:lang w:eastAsia="pl-PL"/>
        </w:rPr>
      </w:pPr>
    </w:p>
    <w:p w14:paraId="7D98BA90" w14:textId="77777777" w:rsidR="00C316DB" w:rsidRDefault="00C316DB" w:rsidP="00C316DB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13 ust. 1 i ust. 2 Rozporządzenia Parlamentu Europejskiego i Rady (UE) 2016/679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 z 27 kwietnia 2016 r. w sprawie ochrony osób fizycznych w związku z przetwarzaniem danych osobowych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w sprawie swobodnego przepływu takich danych oraz uchylenia dyrektywy 95/46/WE (ogólne rozporządzenie o ochronie danych osobowych)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Dz.Urz.UE.L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z 2016 r. Nr 119, stron.1) (dalej jako: „RODO”), informujemy Panią/Pana o sposobie i celu, w jakim przetwarzamy Pani/Pana dane osobowe, a także o przysługujących Pani/Panu prawach, wynikających z regulacji o ochronie danych osobowych:</w:t>
      </w:r>
    </w:p>
    <w:p w14:paraId="673A113C" w14:textId="77777777" w:rsidR="00C316DB" w:rsidRDefault="00C316DB" w:rsidP="00C316D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 Burmistrz Miasta Oleśnicy z siedzibą Rynek-Ratusz, 56-400 Oleśnica, tel. 71 798 21 03, mail: kancelaria@um.olesnica.pl.</w:t>
      </w:r>
    </w:p>
    <w:p w14:paraId="39B40C6E" w14:textId="77777777" w:rsidR="00C316DB" w:rsidRDefault="00C316DB" w:rsidP="00C316DB">
      <w:pPr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danych: Michał Pawlaczyk, tel. 71 798 21 10, mail: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color w:val="0000FF"/>
            <w:sz w:val="20"/>
            <w:szCs w:val="20"/>
            <w:lang w:eastAsia="pl-PL"/>
          </w:rPr>
          <w:t>m.pawlaczyk@um.olesnica.pl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B4DA570" w14:textId="1651A499" w:rsidR="00C316DB" w:rsidRDefault="00C316DB" w:rsidP="00C316DB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Pani/Pana dane osobowe przetwarzane są w celu wypełnienia obowiązku prawnego ciążącego na Administratorze (art. 6 ust. 1 lit. c RODO), wynikającego z ustawy z dnia 27 października 2022 r.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br/>
        <w:t>o zakupie preferencyjnym paliwa stałego dla gospodarstw domowych</w:t>
      </w:r>
      <w:r w:rsidR="00E60EC5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E60EC5" w:rsidRPr="00E60EC5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(Dz. U. z 2022r., poz. 2236)</w:t>
      </w: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.</w:t>
      </w:r>
    </w:p>
    <w:p w14:paraId="7CD08C7B" w14:textId="6AE03D6D" w:rsidR="00C316DB" w:rsidRDefault="00C316DB" w:rsidP="00C316DB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E60E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danych osobowych będziemy korzystać do momentu zakończenia realizacji celów określonych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pkt. 3, a po tym czasie przez okres oraz w zakresie wymaganym przez przepisy powszechnie obowiązującego prawa.</w:t>
      </w:r>
    </w:p>
    <w:p w14:paraId="67AA3FDF" w14:textId="77777777" w:rsidR="00C316DB" w:rsidRDefault="00C316DB" w:rsidP="00C316DB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mogą zostać przekazane:</w:t>
      </w:r>
    </w:p>
    <w:p w14:paraId="09612B27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organom władzy publicznej oraz podmiotom wykonującym zadania publiczne lub działających na </w:t>
      </w:r>
    </w:p>
    <w:p w14:paraId="6FC1222D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zlecenie organów władzy publicznej, w zakresie i w celach, które wynikają z przepisów powszechnie </w:t>
      </w:r>
    </w:p>
    <w:p w14:paraId="5F48FC3A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obowiązującego prawa;</w:t>
      </w:r>
    </w:p>
    <w:p w14:paraId="0E011BDC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innym podmiotom, które na podstawie stosownych umów podpisanych z Gminą Miastem Oleśnicą </w:t>
      </w:r>
    </w:p>
    <w:p w14:paraId="5B9671C8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przetwarzają dane osobowe dla których Administratorem jest Burmistrz Miasta Oleśnicy.</w:t>
      </w:r>
    </w:p>
    <w:p w14:paraId="3597DB9A" w14:textId="77777777" w:rsidR="00C316DB" w:rsidRDefault="00C316DB" w:rsidP="00C316DB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Pan/Pana dane nie będą przekazywane do państwa trzeciego.</w:t>
      </w:r>
    </w:p>
    <w:p w14:paraId="1DD06389" w14:textId="77777777" w:rsidR="00C316DB" w:rsidRDefault="00C316DB" w:rsidP="00C316DB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Pani/Pana danych osobowych, przysługują Pani/Panu następujące prawa:</w:t>
      </w:r>
    </w:p>
    <w:p w14:paraId="5E874846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prawo do żądania od Administratora dostępu do danych osobowych oraz otrzymania ich kopii;</w:t>
      </w:r>
    </w:p>
    <w:p w14:paraId="06EC868A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prawo żądania sprostowania (poprawiania) danych osobowych w przypadkach, o których mowa </w:t>
      </w:r>
    </w:p>
    <w:p w14:paraId="3AF21F32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w art. 16 RODO;</w:t>
      </w:r>
    </w:p>
    <w:p w14:paraId="75A38A71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prawo żądania usunięcia danych osobowych w przypadkach określonych w art. 17 RODO;</w:t>
      </w:r>
    </w:p>
    <w:p w14:paraId="1E03039E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prawo żądania ograniczenia przetwarzania danych osobowych w przypadkach określonych </w:t>
      </w:r>
    </w:p>
    <w:p w14:paraId="74AE93E5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w art. 18 RODO;</w:t>
      </w:r>
    </w:p>
    <w:p w14:paraId="686CADAD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prawo wniesienia sprzeciwu wobec przetwarzania Państwa danych osobowych w przypadkach  </w:t>
      </w:r>
    </w:p>
    <w:p w14:paraId="2C4FBEDC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określonych w art. 21 RODO;</w:t>
      </w:r>
    </w:p>
    <w:p w14:paraId="0A59BED0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 prawo do przenoszenia Państwa danych osobowych w przypadkach określonych w art. 20 RODO;</w:t>
      </w:r>
    </w:p>
    <w:p w14:paraId="2FF9F094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prawo wniesienia skargi do Prezesa Urzędu Ochrony Danych Osobowych, w sytuacji, gdy uznają </w:t>
      </w:r>
    </w:p>
    <w:p w14:paraId="228F2E64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Państwo, że przetwarzanie danych osobowych narusza przepisy ogólnego rozporządzenia o ochronie </w:t>
      </w:r>
    </w:p>
    <w:p w14:paraId="69F376E3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danych osobowych (RODO).</w:t>
      </w:r>
    </w:p>
    <w:p w14:paraId="3C24C406" w14:textId="77777777" w:rsidR="00C316DB" w:rsidRDefault="00C316DB" w:rsidP="00C316D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Podanie przez Panią/Pana danych osobowych jest obowiązkowe, gdyż przesłankę przetwarzania   </w:t>
      </w:r>
    </w:p>
    <w:p w14:paraId="6980E0AF" w14:textId="77777777" w:rsidR="00C316DB" w:rsidRDefault="00C316DB" w:rsidP="00C316D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 stanowi akt prawny wskazany w pkt. 3.</w:t>
      </w:r>
    </w:p>
    <w:p w14:paraId="103896DC" w14:textId="77777777" w:rsidR="00C316DB" w:rsidRDefault="00C316DB" w:rsidP="00C316DB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3E6E527" w14:textId="09A59F8B" w:rsidR="00625C01" w:rsidRPr="00B45302" w:rsidRDefault="00C316DB" w:rsidP="00B45302">
      <w:pPr>
        <w:spacing w:after="0" w:line="276" w:lineRule="auto"/>
        <w:ind w:left="4956"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Administrator danych Osobowych</w:t>
      </w:r>
    </w:p>
    <w:sectPr w:rsidR="00625C01" w:rsidRPr="00B45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E450" w14:textId="77777777" w:rsidR="008854E7" w:rsidRDefault="008854E7" w:rsidP="00F46DE6">
      <w:pPr>
        <w:spacing w:after="0" w:line="240" w:lineRule="auto"/>
      </w:pPr>
      <w:r>
        <w:separator/>
      </w:r>
    </w:p>
  </w:endnote>
  <w:endnote w:type="continuationSeparator" w:id="0">
    <w:p w14:paraId="6C81BA70" w14:textId="77777777" w:rsidR="008854E7" w:rsidRDefault="008854E7" w:rsidP="00F4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5ABC5" w14:textId="77777777" w:rsidR="008854E7" w:rsidRDefault="008854E7" w:rsidP="00F46DE6">
      <w:pPr>
        <w:spacing w:after="0" w:line="240" w:lineRule="auto"/>
      </w:pPr>
      <w:r>
        <w:separator/>
      </w:r>
    </w:p>
  </w:footnote>
  <w:footnote w:type="continuationSeparator" w:id="0">
    <w:p w14:paraId="3C222433" w14:textId="77777777" w:rsidR="008854E7" w:rsidRDefault="008854E7" w:rsidP="00F46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F6E"/>
    <w:multiLevelType w:val="hybridMultilevel"/>
    <w:tmpl w:val="78EEC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E0FA8"/>
    <w:multiLevelType w:val="hybridMultilevel"/>
    <w:tmpl w:val="DC6EF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B5C4D"/>
    <w:multiLevelType w:val="hybridMultilevel"/>
    <w:tmpl w:val="763EC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965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675178">
    <w:abstractNumId w:val="1"/>
  </w:num>
  <w:num w:numId="3" w16cid:durableId="1269970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1578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A9"/>
    <w:rsid w:val="00001D1C"/>
    <w:rsid w:val="00011329"/>
    <w:rsid w:val="00056C66"/>
    <w:rsid w:val="00096E95"/>
    <w:rsid w:val="001150BA"/>
    <w:rsid w:val="0013590C"/>
    <w:rsid w:val="001473CF"/>
    <w:rsid w:val="00182A76"/>
    <w:rsid w:val="001F3563"/>
    <w:rsid w:val="002766BC"/>
    <w:rsid w:val="00287664"/>
    <w:rsid w:val="002A3A5F"/>
    <w:rsid w:val="002F31C4"/>
    <w:rsid w:val="003476F2"/>
    <w:rsid w:val="00374D99"/>
    <w:rsid w:val="00381EAB"/>
    <w:rsid w:val="003A08CA"/>
    <w:rsid w:val="003C3EE7"/>
    <w:rsid w:val="003D68A5"/>
    <w:rsid w:val="004211D3"/>
    <w:rsid w:val="00507161"/>
    <w:rsid w:val="005C1679"/>
    <w:rsid w:val="005D5FA9"/>
    <w:rsid w:val="00625C01"/>
    <w:rsid w:val="00665D78"/>
    <w:rsid w:val="006B5DAD"/>
    <w:rsid w:val="006E0853"/>
    <w:rsid w:val="00753466"/>
    <w:rsid w:val="00761CDB"/>
    <w:rsid w:val="007A0991"/>
    <w:rsid w:val="007B0112"/>
    <w:rsid w:val="008766AD"/>
    <w:rsid w:val="008854E7"/>
    <w:rsid w:val="008C6884"/>
    <w:rsid w:val="00B37C94"/>
    <w:rsid w:val="00B45302"/>
    <w:rsid w:val="00B6691F"/>
    <w:rsid w:val="00BA4548"/>
    <w:rsid w:val="00C14B27"/>
    <w:rsid w:val="00C316DB"/>
    <w:rsid w:val="00C63FAE"/>
    <w:rsid w:val="00E065CE"/>
    <w:rsid w:val="00E43739"/>
    <w:rsid w:val="00E60EC5"/>
    <w:rsid w:val="00E61A5D"/>
    <w:rsid w:val="00E82341"/>
    <w:rsid w:val="00E861FC"/>
    <w:rsid w:val="00F46DE6"/>
    <w:rsid w:val="00F8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C84E"/>
  <w15:chartTrackingRefBased/>
  <w15:docId w15:val="{ED577E19-A460-46E5-927A-5E51187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065C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0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63FA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6D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6D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6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pawlaczyk@um.oles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Katarzyna Filipek</cp:lastModifiedBy>
  <cp:revision>7</cp:revision>
  <cp:lastPrinted>2022-12-29T11:40:00Z</cp:lastPrinted>
  <dcterms:created xsi:type="dcterms:W3CDTF">2022-12-29T11:11:00Z</dcterms:created>
  <dcterms:modified xsi:type="dcterms:W3CDTF">2023-01-02T14:50:00Z</dcterms:modified>
</cp:coreProperties>
</file>