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0B1C90" w14:textId="77777777" w:rsidR="00292489" w:rsidRPr="00292489" w:rsidRDefault="00292489" w:rsidP="00292489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0"/>
          <w:lang w:eastAsia="pl-PL"/>
        </w:rPr>
      </w:pPr>
      <w:r w:rsidRPr="00292489">
        <w:rPr>
          <w:rFonts w:ascii="Times New Roman" w:eastAsia="Times New Roman" w:hAnsi="Times New Roman" w:cs="Times New Roman"/>
          <w:b/>
          <w:sz w:val="28"/>
          <w:szCs w:val="20"/>
          <w:lang w:eastAsia="pl-PL"/>
        </w:rPr>
        <w:t xml:space="preserve">Burmistrz Miasta Oleśnicy </w:t>
      </w:r>
    </w:p>
    <w:p w14:paraId="7D538073" w14:textId="77777777" w:rsidR="00292489" w:rsidRPr="00292489" w:rsidRDefault="00292489" w:rsidP="00292489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0"/>
          <w:lang w:eastAsia="pl-PL"/>
        </w:rPr>
      </w:pPr>
      <w:r w:rsidRPr="00292489">
        <w:rPr>
          <w:rFonts w:ascii="Times New Roman" w:eastAsia="Times New Roman" w:hAnsi="Times New Roman" w:cs="Times New Roman"/>
          <w:b/>
          <w:sz w:val="28"/>
          <w:szCs w:val="20"/>
          <w:lang w:eastAsia="pl-PL"/>
        </w:rPr>
        <w:t xml:space="preserve">Rynek-Ratusz </w:t>
      </w:r>
    </w:p>
    <w:p w14:paraId="0773A834" w14:textId="77777777" w:rsidR="00292489" w:rsidRPr="00292489" w:rsidRDefault="00292489" w:rsidP="00292489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0"/>
          <w:lang w:eastAsia="pl-PL"/>
        </w:rPr>
      </w:pPr>
      <w:r w:rsidRPr="00292489">
        <w:rPr>
          <w:rFonts w:ascii="Times New Roman" w:eastAsia="Times New Roman" w:hAnsi="Times New Roman" w:cs="Times New Roman"/>
          <w:b/>
          <w:sz w:val="28"/>
          <w:szCs w:val="20"/>
          <w:lang w:eastAsia="pl-PL"/>
        </w:rPr>
        <w:t>56-400 Oleśnica</w:t>
      </w:r>
    </w:p>
    <w:p w14:paraId="7B088012" w14:textId="77777777" w:rsidR="00292489" w:rsidRPr="00292489" w:rsidRDefault="00292489" w:rsidP="0029248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02620B0" w14:textId="77777777" w:rsidR="00292489" w:rsidRPr="00292489" w:rsidRDefault="00292489" w:rsidP="0029248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1C0B404" w14:textId="2E38F8B5" w:rsidR="00292489" w:rsidRPr="00292489" w:rsidRDefault="00292489" w:rsidP="001F2E0A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92489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informuje, że w ogłoszeni</w:t>
      </w:r>
      <w:r w:rsidR="001F2E0A" w:rsidRPr="001F2E0A">
        <w:rPr>
          <w:rFonts w:ascii="Times New Roman" w:eastAsia="Times New Roman" w:hAnsi="Times New Roman" w:cs="Times New Roman"/>
          <w:sz w:val="24"/>
          <w:szCs w:val="24"/>
          <w:lang w:eastAsia="pl-PL"/>
        </w:rPr>
        <w:t>u</w:t>
      </w:r>
      <w:r w:rsidRPr="0029248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 I-przetargu ustnym nieograniczonym, które </w:t>
      </w:r>
      <w:r w:rsidR="001F2E0A">
        <w:rPr>
          <w:rFonts w:ascii="Times New Roman" w:eastAsia="Times New Roman" w:hAnsi="Times New Roman" w:cs="Times New Roman"/>
          <w:sz w:val="24"/>
          <w:szCs w:val="24"/>
          <w:lang w:eastAsia="pl-PL"/>
        </w:rPr>
        <w:t>zostało</w:t>
      </w:r>
      <w:r w:rsidRPr="0029248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1F2E0A" w:rsidRPr="00292489">
        <w:rPr>
          <w:rFonts w:ascii="Times New Roman" w:eastAsia="Times New Roman" w:hAnsi="Times New Roman" w:cs="Times New Roman"/>
          <w:sz w:val="24"/>
          <w:szCs w:val="24"/>
          <w:lang w:eastAsia="pl-PL"/>
        </w:rPr>
        <w:t>w dniu 0</w:t>
      </w:r>
      <w:r w:rsidR="001F2E0A">
        <w:rPr>
          <w:rFonts w:ascii="Times New Roman" w:eastAsia="Times New Roman" w:hAnsi="Times New Roman" w:cs="Times New Roman"/>
          <w:sz w:val="24"/>
          <w:szCs w:val="24"/>
          <w:lang w:eastAsia="pl-PL"/>
        </w:rPr>
        <w:t>1</w:t>
      </w:r>
      <w:r w:rsidR="001F2E0A" w:rsidRPr="0029248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grudnia 2021r.</w:t>
      </w:r>
      <w:r w:rsidR="001F2E0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1F2E0A" w:rsidRPr="001F2E0A">
        <w:rPr>
          <w:rFonts w:ascii="Times New Roman" w:hAnsi="Times New Roman" w:cs="Times New Roman"/>
          <w:color w:val="000000"/>
          <w:sz w:val="24"/>
          <w:szCs w:val="24"/>
        </w:rPr>
        <w:t>opublikowan</w:t>
      </w:r>
      <w:r w:rsidR="001F2E0A">
        <w:rPr>
          <w:rFonts w:ascii="Times New Roman" w:hAnsi="Times New Roman" w:cs="Times New Roman"/>
          <w:color w:val="000000"/>
          <w:sz w:val="24"/>
          <w:szCs w:val="24"/>
        </w:rPr>
        <w:t>e</w:t>
      </w:r>
      <w:r w:rsidR="001F2E0A" w:rsidRPr="001F2E0A">
        <w:rPr>
          <w:rFonts w:ascii="Times New Roman" w:hAnsi="Times New Roman" w:cs="Times New Roman"/>
          <w:color w:val="000000"/>
          <w:sz w:val="24"/>
          <w:szCs w:val="24"/>
        </w:rPr>
        <w:t xml:space="preserve"> na stronach internetowych </w:t>
      </w:r>
      <w:hyperlink r:id="rId4" w:history="1">
        <w:r w:rsidR="001F2E0A" w:rsidRPr="001F2E0A">
          <w:rPr>
            <w:rStyle w:val="Hipercze"/>
            <w:rFonts w:ascii="Times New Roman" w:hAnsi="Times New Roman" w:cs="Times New Roman"/>
            <w:sz w:val="24"/>
            <w:szCs w:val="24"/>
          </w:rPr>
          <w:t>http://www.olesnica.pl</w:t>
        </w:r>
      </w:hyperlink>
      <w:r w:rsidR="001F2E0A" w:rsidRPr="001F2E0A">
        <w:rPr>
          <w:rFonts w:ascii="Times New Roman" w:hAnsi="Times New Roman" w:cs="Times New Roman"/>
          <w:color w:val="000000"/>
          <w:sz w:val="24"/>
          <w:szCs w:val="24"/>
        </w:rPr>
        <w:t xml:space="preserve"> (w zakładce Aktualności) i </w:t>
      </w:r>
      <w:hyperlink r:id="rId5" w:history="1">
        <w:r w:rsidR="001F2E0A" w:rsidRPr="001F2E0A">
          <w:rPr>
            <w:rStyle w:val="Hipercze"/>
            <w:rFonts w:ascii="Times New Roman" w:hAnsi="Times New Roman" w:cs="Times New Roman"/>
            <w:sz w:val="24"/>
            <w:szCs w:val="24"/>
          </w:rPr>
          <w:t>http://idumolesnica.bip.gov.pl</w:t>
        </w:r>
      </w:hyperlink>
      <w:r w:rsidR="001F2E0A" w:rsidRPr="001F2E0A">
        <w:rPr>
          <w:rFonts w:ascii="Times New Roman" w:hAnsi="Times New Roman" w:cs="Times New Roman"/>
          <w:color w:val="000000"/>
          <w:sz w:val="24"/>
          <w:szCs w:val="24"/>
        </w:rPr>
        <w:t xml:space="preserve"> (Menu użytkownika – Nieruchomości: Sprzedaż </w:t>
      </w:r>
      <w:r w:rsidR="001F2E0A" w:rsidRPr="00047681">
        <w:rPr>
          <w:rFonts w:ascii="Times New Roman" w:hAnsi="Times New Roman" w:cs="Times New Roman"/>
          <w:color w:val="000000"/>
          <w:sz w:val="24"/>
          <w:szCs w:val="24"/>
        </w:rPr>
        <w:t>- Kupno)</w:t>
      </w:r>
      <w:r w:rsidR="001F2E0A" w:rsidRPr="0004768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47681" w:rsidRPr="00047681">
        <w:rPr>
          <w:rFonts w:ascii="Times New Roman" w:hAnsi="Times New Roman" w:cs="Times New Roman"/>
          <w:color w:val="000000"/>
          <w:sz w:val="24"/>
          <w:szCs w:val="24"/>
        </w:rPr>
        <w:t xml:space="preserve">oraz </w:t>
      </w:r>
      <w:r w:rsidR="00047681" w:rsidRPr="00047681">
        <w:rPr>
          <w:rFonts w:ascii="Times New Roman" w:hAnsi="Times New Roman" w:cs="Times New Roman"/>
          <w:color w:val="000000"/>
          <w:sz w:val="24"/>
          <w:szCs w:val="24"/>
        </w:rPr>
        <w:t>wywieszon</w:t>
      </w:r>
      <w:r w:rsidR="00047681">
        <w:rPr>
          <w:rFonts w:ascii="Times New Roman" w:hAnsi="Times New Roman" w:cs="Times New Roman"/>
          <w:color w:val="000000"/>
          <w:sz w:val="24"/>
          <w:szCs w:val="24"/>
        </w:rPr>
        <w:t>e</w:t>
      </w:r>
      <w:r w:rsidR="00047681" w:rsidRPr="00047681">
        <w:rPr>
          <w:rFonts w:ascii="Times New Roman" w:hAnsi="Times New Roman" w:cs="Times New Roman"/>
          <w:color w:val="000000"/>
          <w:sz w:val="24"/>
          <w:szCs w:val="24"/>
        </w:rPr>
        <w:t xml:space="preserve"> na tablicy ogłoszeń Urzędu Miasta Oleśnicy Rynek-Ratusz</w:t>
      </w:r>
      <w:r w:rsidRPr="00292489">
        <w:rPr>
          <w:rFonts w:ascii="Times New Roman" w:eastAsia="Times New Roman" w:hAnsi="Times New Roman" w:cs="Times New Roman"/>
          <w:sz w:val="24"/>
          <w:szCs w:val="24"/>
          <w:lang w:eastAsia="pl-PL"/>
        </w:rPr>
        <w:t>, dot. sprzedaży nieruchomości gruntowej, położonej w Oleśnicy przy ul. Rzemieślniczej / Wojska Polskiego (dz. nr 51/2 AM 50 o pow. 3.759 m</w:t>
      </w:r>
      <w:r w:rsidRPr="00292489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  <w:t>2</w:t>
      </w:r>
      <w:r w:rsidRPr="00292489">
        <w:rPr>
          <w:rFonts w:ascii="Times New Roman" w:eastAsia="Times New Roman" w:hAnsi="Times New Roman" w:cs="Times New Roman"/>
          <w:sz w:val="24"/>
          <w:szCs w:val="24"/>
          <w:lang w:eastAsia="pl-PL"/>
        </w:rPr>
        <w:t>), wprowadza się następujący zapis: „</w:t>
      </w:r>
      <w:r w:rsidRPr="00292489">
        <w:rPr>
          <w:rFonts w:ascii="Times New Roman" w:eastAsia="Times New Roman" w:hAnsi="Times New Roman" w:cs="Times New Roman"/>
          <w:sz w:val="24"/>
          <w:szCs w:val="24"/>
        </w:rPr>
        <w:t>Gmina Miasto Oleśnica sprzedaje wyżej opisaną nieruchomość – działkę nr 51/2 AM 50 pod warunkiem, że Krajowy Ośrodek Wsparcia Rolnictwa działający na rzecz Skarbu Państwa – nie wykona przysługującego na podstawie art. 3 ust. 4 ustawy o kształtowaniu ustroju rolnego z dnia 11.04.2003r. prawa pierwokupu.</w:t>
      </w:r>
      <w:r w:rsidRPr="00292489">
        <w:rPr>
          <w:rFonts w:ascii="Times New Roman" w:eastAsia="Times New Roman" w:hAnsi="Times New Roman" w:cs="Times New Roman"/>
          <w:sz w:val="24"/>
          <w:szCs w:val="24"/>
          <w:lang w:eastAsia="pl-PL"/>
        </w:rPr>
        <w:t>”.</w:t>
      </w:r>
    </w:p>
    <w:p w14:paraId="78C6BA24" w14:textId="77777777" w:rsidR="00292489" w:rsidRPr="00292489" w:rsidRDefault="00292489" w:rsidP="0029248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CCE53FE" w14:textId="38F8409D" w:rsidR="00996B95" w:rsidRPr="00D91EDE" w:rsidRDefault="00996B95" w:rsidP="00D91EDE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sectPr w:rsidR="00996B95" w:rsidRPr="00D91E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2489"/>
    <w:rsid w:val="00047681"/>
    <w:rsid w:val="001F2E0A"/>
    <w:rsid w:val="00292489"/>
    <w:rsid w:val="00996B95"/>
    <w:rsid w:val="00D91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CE0673"/>
  <w15:chartTrackingRefBased/>
  <w15:docId w15:val="{3DC7B793-8999-4BD6-8ED4-28498A9EF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1F2E0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idumolesnica.bip.gov.pl" TargetMode="External"/><Relationship Id="rId4" Type="http://schemas.openxmlformats.org/officeDocument/2006/relationships/hyperlink" Target="http://www.olesnica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139</Words>
  <Characters>839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 Krupka</dc:creator>
  <cp:keywords/>
  <dc:description/>
  <cp:lastModifiedBy>Karol Krupka</cp:lastModifiedBy>
  <cp:revision>3</cp:revision>
  <cp:lastPrinted>2022-01-07T08:10:00Z</cp:lastPrinted>
  <dcterms:created xsi:type="dcterms:W3CDTF">2022-01-07T08:02:00Z</dcterms:created>
  <dcterms:modified xsi:type="dcterms:W3CDTF">2022-01-07T08:27:00Z</dcterms:modified>
</cp:coreProperties>
</file>