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FA840" w14:textId="77777777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</w:p>
    <w:p w14:paraId="1BD65EA5" w14:textId="77777777" w:rsidR="00C37894" w:rsidRPr="00F559E2" w:rsidRDefault="00C74FB4" w:rsidP="00C37894">
      <w:pPr>
        <w:ind w:left="5664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OLEŚNICA,</w:t>
      </w:r>
      <w:r w:rsidR="00C37894" w:rsidRPr="00F559E2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09F9950F" w14:textId="77777777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</w:t>
      </w: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</w:t>
      </w:r>
      <w:r w:rsidRPr="00F559E2">
        <w:rPr>
          <w:rFonts w:asciiTheme="minorHAnsi" w:hAnsiTheme="minorHAnsi" w:cstheme="minorHAnsi"/>
          <w:vertAlign w:val="superscript"/>
        </w:rPr>
        <w:t>(miejscowość, data)</w:t>
      </w:r>
    </w:p>
    <w:p w14:paraId="46D822B9" w14:textId="77777777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17241748"/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bookmarkEnd w:id="0"/>
      <w:r w:rsidRPr="00F559E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6CB8F33A" w14:textId="77777777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(imię i nazwisko)                                                                                                                                                                                                              </w:t>
      </w:r>
    </w:p>
    <w:p w14:paraId="0E57DC54" w14:textId="77777777" w:rsidR="00C37894" w:rsidRPr="00F559E2" w:rsidRDefault="00C74FB4" w:rsidP="00C37894">
      <w:pPr>
        <w:spacing w:line="276" w:lineRule="auto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Ul.</w:t>
      </w:r>
      <w:r w:rsidR="00C37894" w:rsidRPr="00F559E2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OLEŚNICA</w:t>
      </w:r>
      <w:r w:rsidR="00C37894" w:rsidRPr="00F559E2"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</w:t>
      </w:r>
    </w:p>
    <w:p w14:paraId="5BAC377D" w14:textId="77777777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(adres)                                                      </w:t>
      </w:r>
    </w:p>
    <w:p w14:paraId="78D9A05B" w14:textId="100EB957" w:rsidR="00C37894" w:rsidRPr="00F559E2" w:rsidRDefault="00B60164" w:rsidP="00C3789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6E3C0" wp14:editId="10D32A69">
                <wp:simplePos x="0" y="0"/>
                <wp:positionH relativeFrom="margin">
                  <wp:posOffset>2996565</wp:posOffset>
                </wp:positionH>
                <wp:positionV relativeFrom="paragraph">
                  <wp:posOffset>7620</wp:posOffset>
                </wp:positionV>
                <wp:extent cx="2876550" cy="944245"/>
                <wp:effectExtent l="635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C29EC" w14:textId="77777777" w:rsidR="0014718B" w:rsidRDefault="0014718B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1C910F2A" w14:textId="77777777" w:rsidR="0014718B" w:rsidRDefault="0014718B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03FF7C3A" w14:textId="77777777" w:rsidR="0014718B" w:rsidRDefault="0014718B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7B4D78DC" w14:textId="77777777" w:rsidR="00C37894" w:rsidRPr="00F559E2" w:rsidRDefault="00C37894" w:rsidP="0014718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559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Urząd Miasta </w:t>
                            </w:r>
                            <w:r w:rsidR="00C74F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Oleśnicy</w:t>
                            </w:r>
                            <w:r w:rsidRPr="00F559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6E3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95pt;margin-top:.6pt;width:226.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" stroked="f">
                <v:textbox>
                  <w:txbxContent>
                    <w:p w14:paraId="3C6C29EC" w14:textId="77777777" w:rsidR="0014718B" w:rsidRDefault="0014718B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14:paraId="1C910F2A" w14:textId="77777777" w:rsidR="0014718B" w:rsidRDefault="0014718B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14:paraId="03FF7C3A" w14:textId="77777777" w:rsidR="0014718B" w:rsidRDefault="0014718B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14:paraId="7B4D78DC" w14:textId="77777777" w:rsidR="00C37894" w:rsidRPr="00F559E2" w:rsidRDefault="00C37894" w:rsidP="0014718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559E2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Urząd Miasta </w:t>
                      </w:r>
                      <w:r w:rsidR="00C74FB4">
                        <w:rPr>
                          <w:rFonts w:asciiTheme="minorHAnsi" w:hAnsiTheme="minorHAnsi" w:cstheme="minorHAnsi"/>
                          <w:b/>
                          <w:bCs/>
                        </w:rPr>
                        <w:t>Oleśnicy</w:t>
                      </w:r>
                      <w:r w:rsidRPr="00F559E2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894" w:rsidRPr="00F559E2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                         </w:t>
      </w:r>
    </w:p>
    <w:p w14:paraId="4FE9BD1E" w14:textId="77777777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(numer telefonu )  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5508FDB1" w14:textId="77777777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</w:t>
      </w:r>
    </w:p>
    <w:p w14:paraId="54F94851" w14:textId="77777777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 (e-mail)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7A581D2B" w14:textId="77777777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</w:p>
    <w:p w14:paraId="21640158" w14:textId="77777777" w:rsidR="00491D2D" w:rsidRPr="00F559E2" w:rsidRDefault="00491D2D" w:rsidP="00DD7B4B">
      <w:pPr>
        <w:rPr>
          <w:rFonts w:asciiTheme="minorHAnsi" w:hAnsiTheme="minorHAnsi" w:cstheme="minorHAnsi"/>
        </w:rPr>
      </w:pPr>
    </w:p>
    <w:p w14:paraId="1494573A" w14:textId="77777777" w:rsidR="00C37894" w:rsidRPr="00F559E2" w:rsidRDefault="00C37894" w:rsidP="00C37894">
      <w:pPr>
        <w:jc w:val="right"/>
        <w:rPr>
          <w:rFonts w:asciiTheme="minorHAnsi" w:hAnsiTheme="minorHAnsi" w:cstheme="minorHAnsi"/>
        </w:rPr>
      </w:pPr>
    </w:p>
    <w:p w14:paraId="19E2FFC6" w14:textId="77777777" w:rsidR="00C37894" w:rsidRPr="00F559E2" w:rsidRDefault="00C74FB4" w:rsidP="00491D2D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WSTĘPNA d</w:t>
      </w:r>
      <w:r w:rsidR="00491D2D"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eklaracja dotycząca zapotrzebowania gospodarstwa domowego</w:t>
      </w:r>
    </w:p>
    <w:p w14:paraId="347B0F25" w14:textId="77777777" w:rsidR="00491D2D" w:rsidRPr="00C37894" w:rsidRDefault="0021092D" w:rsidP="00F559E2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na </w:t>
      </w:r>
      <w:r w:rsidR="00491D2D"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węgiel w ramach zakupu preferencyjnego</w:t>
      </w:r>
    </w:p>
    <w:p w14:paraId="7000CB77" w14:textId="77777777" w:rsidR="00C37894" w:rsidRPr="00C37894" w:rsidRDefault="00C37894" w:rsidP="00C37894">
      <w:pPr>
        <w:suppressAutoHyphens w:val="0"/>
        <w:spacing w:before="100" w:beforeAutospacing="1" w:line="360" w:lineRule="auto"/>
        <w:rPr>
          <w:rFonts w:asciiTheme="minorHAnsi" w:hAnsiTheme="minorHAnsi" w:cstheme="minorHAnsi"/>
          <w:lang w:eastAsia="pl-PL"/>
        </w:rPr>
      </w:pPr>
      <w:r w:rsidRPr="00C37894">
        <w:rPr>
          <w:rFonts w:asciiTheme="minorHAnsi" w:hAnsiTheme="minorHAnsi" w:cstheme="minorHAnsi"/>
          <w:lang w:eastAsia="pl-PL"/>
        </w:rPr>
        <w:t xml:space="preserve">Ja, </w:t>
      </w:r>
      <w:r w:rsidR="00F559E2">
        <w:rPr>
          <w:rFonts w:asciiTheme="minorHAnsi" w:hAnsiTheme="minorHAnsi" w:cstheme="minorHAnsi"/>
          <w:lang w:eastAsia="pl-PL"/>
        </w:rPr>
        <w:t>n</w:t>
      </w:r>
      <w:r w:rsidRPr="00C37894">
        <w:rPr>
          <w:rFonts w:asciiTheme="minorHAnsi" w:hAnsiTheme="minorHAnsi" w:cstheme="minorHAnsi"/>
          <w:lang w:eastAsia="pl-PL"/>
        </w:rPr>
        <w:t>iżej podpisany/a oświadczam, że jestem zainteresowany/a zakupem: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C37894" w:rsidRPr="00C37894" w14:paraId="1E8B0235" w14:textId="77777777" w:rsidTr="00C37894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98A89F1" w14:textId="12D1E26E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sortyment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DACA2E" w14:textId="77777777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Ilość</w:t>
            </w:r>
            <w:r w:rsidR="0021092D" w:rsidRPr="00F559E2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*</w:t>
            </w: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(w tonach)</w:t>
            </w:r>
          </w:p>
        </w:tc>
      </w:tr>
      <w:tr w:rsidR="00C37894" w:rsidRPr="00C37894" w14:paraId="5C419C87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5E06746" w14:textId="220AEF3B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 w:rsidRPr="00F559E2">
              <w:rPr>
                <w:rFonts w:asciiTheme="minorHAnsi" w:hAnsiTheme="minorHAnsi" w:cstheme="minorHAnsi"/>
                <w:lang w:eastAsia="pl-PL"/>
              </w:rPr>
              <w:t>g</w:t>
            </w:r>
            <w:r w:rsidRPr="00C37894">
              <w:rPr>
                <w:rFonts w:asciiTheme="minorHAnsi" w:hAnsiTheme="minorHAnsi" w:cstheme="minorHAnsi"/>
                <w:lang w:eastAsia="pl-PL"/>
              </w:rPr>
              <w:t xml:space="preserve">roszek 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CE6C5DE" w14:textId="77777777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7894" w:rsidRPr="00F559E2" w14:paraId="322B0DBE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C1EE0CD" w14:textId="3E024C47" w:rsidR="00C37894" w:rsidRPr="00F559E2" w:rsidRDefault="00991EB2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orzech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7A2F8AF" w14:textId="77777777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7894" w:rsidRPr="00F559E2" w14:paraId="3141D460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8BB0665" w14:textId="1F6F2567" w:rsidR="00C37894" w:rsidRPr="00F559E2" w:rsidRDefault="00991EB2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miał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9F11865" w14:textId="77777777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5CA0F5A0" w14:textId="15CB9B90" w:rsidR="00C37894" w:rsidRPr="00991EB2" w:rsidRDefault="0021092D" w:rsidP="0021092D">
      <w:pPr>
        <w:suppressAutoHyphens w:val="0"/>
        <w:spacing w:before="100" w:beforeAutospacing="1"/>
        <w:rPr>
          <w:rFonts w:asciiTheme="minorHAnsi" w:hAnsiTheme="minorHAnsi" w:cstheme="minorHAnsi"/>
          <w:b/>
          <w:bCs/>
          <w:lang w:eastAsia="pl-PL"/>
        </w:rPr>
      </w:pPr>
      <w:r w:rsidRPr="00991EB2">
        <w:rPr>
          <w:rFonts w:asciiTheme="minorHAnsi" w:hAnsiTheme="minorHAnsi" w:cstheme="minorHAnsi"/>
          <w:b/>
          <w:bCs/>
          <w:color w:val="FF0000"/>
          <w:lang w:eastAsia="pl-PL"/>
        </w:rPr>
        <w:t xml:space="preserve">*max ilość </w:t>
      </w:r>
      <w:r w:rsidRPr="00991EB2">
        <w:rPr>
          <w:rFonts w:asciiTheme="minorHAnsi" w:hAnsiTheme="minorHAnsi" w:cstheme="minorHAnsi"/>
          <w:b/>
          <w:bCs/>
          <w:lang w:eastAsia="pl-PL"/>
        </w:rPr>
        <w:t xml:space="preserve">– </w:t>
      </w:r>
      <w:r w:rsidR="00991EB2">
        <w:rPr>
          <w:rFonts w:asciiTheme="minorHAnsi" w:hAnsiTheme="minorHAnsi" w:cstheme="minorHAnsi"/>
          <w:b/>
          <w:bCs/>
          <w:lang w:eastAsia="pl-PL"/>
        </w:rPr>
        <w:t xml:space="preserve">łącznie wszystkie sortymenty </w:t>
      </w:r>
      <w:r w:rsidR="00444A54" w:rsidRPr="00991EB2">
        <w:rPr>
          <w:rFonts w:asciiTheme="minorHAnsi" w:hAnsiTheme="minorHAnsi" w:cstheme="minorHAnsi"/>
          <w:b/>
          <w:bCs/>
          <w:lang w:eastAsia="pl-PL"/>
        </w:rPr>
        <w:t>3</w:t>
      </w:r>
      <w:r w:rsidRPr="00991EB2">
        <w:rPr>
          <w:rFonts w:asciiTheme="minorHAnsi" w:hAnsiTheme="minorHAnsi" w:cstheme="minorHAnsi"/>
          <w:b/>
          <w:bCs/>
          <w:lang w:eastAsia="pl-PL"/>
        </w:rPr>
        <w:t xml:space="preserve"> tony</w:t>
      </w:r>
    </w:p>
    <w:p w14:paraId="25FBEA05" w14:textId="77777777" w:rsidR="00AF1915" w:rsidRDefault="00AF1915" w:rsidP="00AF1915">
      <w:pPr>
        <w:suppressAutoHyphens w:val="0"/>
        <w:spacing w:before="100" w:beforeAutospacing="1"/>
        <w:jc w:val="right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………………………………….</w:t>
      </w:r>
    </w:p>
    <w:p w14:paraId="4C4D9510" w14:textId="77777777" w:rsidR="00AF1915" w:rsidRPr="00AF1915" w:rsidRDefault="00AF1915" w:rsidP="00AF1915">
      <w:pPr>
        <w:suppressAutoHyphens w:val="0"/>
        <w:jc w:val="right"/>
        <w:rPr>
          <w:rFonts w:asciiTheme="minorHAnsi" w:hAnsiTheme="minorHAnsi" w:cstheme="minorHAnsi"/>
          <w:sz w:val="16"/>
          <w:szCs w:val="16"/>
          <w:lang w:eastAsia="pl-PL"/>
        </w:rPr>
      </w:pPr>
      <w:r w:rsidRPr="00AF1915">
        <w:rPr>
          <w:rFonts w:asciiTheme="minorHAnsi" w:hAnsiTheme="minorHAnsi" w:cstheme="minorHAnsi"/>
          <w:sz w:val="16"/>
          <w:szCs w:val="16"/>
          <w:lang w:eastAsia="pl-PL"/>
        </w:rPr>
        <w:t>(podpis)</w:t>
      </w:r>
    </w:p>
    <w:p w14:paraId="575C5915" w14:textId="736320AD" w:rsidR="00AB0B24" w:rsidRDefault="00AB0B24" w:rsidP="00C37894">
      <w:pPr>
        <w:suppressAutoHyphens w:val="0"/>
        <w:spacing w:before="100" w:beforeAutospacing="1"/>
        <w:rPr>
          <w:rFonts w:asciiTheme="minorHAnsi" w:hAnsiTheme="minorHAnsi" w:cstheme="minorHAnsi"/>
          <w:b/>
          <w:bCs/>
          <w:i/>
          <w:iCs/>
          <w:u w:val="single"/>
          <w:lang w:eastAsia="pl-PL"/>
        </w:rPr>
      </w:pPr>
      <w:r w:rsidRPr="00444A54">
        <w:rPr>
          <w:rFonts w:asciiTheme="minorHAnsi" w:hAnsiTheme="minorHAnsi" w:cstheme="minorHAnsi"/>
          <w:b/>
          <w:bCs/>
          <w:i/>
          <w:iCs/>
          <w:u w:val="single"/>
          <w:lang w:eastAsia="pl-PL"/>
        </w:rPr>
        <w:t>UWAG</w:t>
      </w:r>
      <w:r w:rsidR="00DD7B4B" w:rsidRPr="00444A54">
        <w:rPr>
          <w:rFonts w:asciiTheme="minorHAnsi" w:hAnsiTheme="minorHAnsi" w:cstheme="minorHAnsi"/>
          <w:b/>
          <w:bCs/>
          <w:i/>
          <w:iCs/>
          <w:u w:val="single"/>
          <w:lang w:eastAsia="pl-PL"/>
        </w:rPr>
        <w:t>I</w:t>
      </w:r>
      <w:r w:rsidRPr="00444A54">
        <w:rPr>
          <w:rFonts w:asciiTheme="minorHAnsi" w:hAnsiTheme="minorHAnsi" w:cstheme="minorHAnsi"/>
          <w:b/>
          <w:bCs/>
          <w:i/>
          <w:iCs/>
          <w:u w:val="single"/>
          <w:lang w:eastAsia="pl-PL"/>
        </w:rPr>
        <w:t>:</w:t>
      </w:r>
    </w:p>
    <w:p w14:paraId="3CE99525" w14:textId="77777777" w:rsidR="00444A54" w:rsidRPr="00444A54" w:rsidRDefault="00444A54" w:rsidP="00C37894">
      <w:pPr>
        <w:suppressAutoHyphens w:val="0"/>
        <w:spacing w:before="100" w:beforeAutospacing="1"/>
        <w:rPr>
          <w:rFonts w:asciiTheme="minorHAnsi" w:hAnsiTheme="minorHAnsi" w:cstheme="minorHAnsi"/>
          <w:b/>
          <w:bCs/>
          <w:i/>
          <w:iCs/>
          <w:u w:val="single"/>
          <w:lang w:eastAsia="pl-PL"/>
        </w:rPr>
      </w:pPr>
    </w:p>
    <w:p w14:paraId="0CD26568" w14:textId="77777777" w:rsidR="00AB0B24" w:rsidRPr="00444A54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444A54">
        <w:rPr>
          <w:rFonts w:asciiTheme="minorHAnsi" w:hAnsiTheme="minorHAnsi" w:cstheme="minorHAnsi"/>
          <w:b/>
          <w:bCs/>
          <w:lang w:eastAsia="pl-PL"/>
        </w:rPr>
        <w:t>Złożenie deklaracji ma charakter</w:t>
      </w:r>
      <w:r w:rsidRPr="00444A54">
        <w:rPr>
          <w:rFonts w:asciiTheme="minorHAnsi" w:hAnsiTheme="minorHAnsi" w:cstheme="minorHAnsi"/>
          <w:lang w:eastAsia="pl-PL"/>
        </w:rPr>
        <w:t xml:space="preserve"> </w:t>
      </w:r>
      <w:r w:rsidRPr="00444A54">
        <w:rPr>
          <w:rFonts w:asciiTheme="minorHAnsi" w:hAnsiTheme="minorHAnsi" w:cstheme="minorHAnsi"/>
          <w:b/>
          <w:bCs/>
          <w:lang w:eastAsia="pl-PL"/>
        </w:rPr>
        <w:t>wyłącznie informacyjny</w:t>
      </w:r>
      <w:r w:rsidRPr="00444A54">
        <w:rPr>
          <w:rFonts w:asciiTheme="minorHAnsi" w:hAnsiTheme="minorHAnsi" w:cstheme="minorHAnsi"/>
          <w:lang w:eastAsia="pl-PL"/>
        </w:rPr>
        <w:t xml:space="preserve"> i służy do określenia przez </w:t>
      </w:r>
      <w:r w:rsidR="00C74FB4" w:rsidRPr="00444A54">
        <w:rPr>
          <w:rFonts w:asciiTheme="minorHAnsi" w:hAnsiTheme="minorHAnsi" w:cstheme="minorHAnsi"/>
          <w:lang w:eastAsia="pl-PL"/>
        </w:rPr>
        <w:t>Miasto Oleśnicę</w:t>
      </w:r>
      <w:r w:rsidRPr="00444A54">
        <w:rPr>
          <w:rFonts w:asciiTheme="minorHAnsi" w:hAnsiTheme="minorHAnsi" w:cstheme="minorHAnsi"/>
          <w:lang w:eastAsia="pl-PL"/>
        </w:rPr>
        <w:t xml:space="preserve"> zapotrzebowania na węgiel kamienny w ramach zakupu preferencyjnego.</w:t>
      </w:r>
    </w:p>
    <w:p w14:paraId="7E88F409" w14:textId="77777777" w:rsidR="00AB0B24" w:rsidRPr="00444A54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444A54">
        <w:rPr>
          <w:rFonts w:asciiTheme="minorHAnsi" w:hAnsiTheme="minorHAnsi" w:cstheme="minorHAnsi"/>
          <w:lang w:eastAsia="pl-PL"/>
        </w:rPr>
        <w:t>Deklaracje przyjmowane są w ramach przygotowań do podejmowania działań</w:t>
      </w:r>
      <w:r w:rsidRPr="00444A54">
        <w:rPr>
          <w:rFonts w:asciiTheme="minorHAnsi" w:hAnsiTheme="minorHAnsi" w:cstheme="minorHAnsi"/>
          <w:lang w:eastAsia="pl-PL"/>
        </w:rPr>
        <w:br/>
        <w:t>zgodnie z projektowanymi rozwiązaniami ustawowymi, które mogą ulec zmianie</w:t>
      </w:r>
      <w:r w:rsidR="00C74FB4" w:rsidRPr="00444A54">
        <w:rPr>
          <w:rFonts w:asciiTheme="minorHAnsi" w:hAnsiTheme="minorHAnsi" w:cstheme="minorHAnsi"/>
          <w:lang w:eastAsia="pl-PL"/>
        </w:rPr>
        <w:t>,</w:t>
      </w:r>
      <w:r w:rsidRPr="00444A54">
        <w:rPr>
          <w:rFonts w:asciiTheme="minorHAnsi" w:hAnsiTheme="minorHAnsi" w:cstheme="minorHAnsi"/>
          <w:lang w:eastAsia="pl-PL"/>
        </w:rPr>
        <w:t xml:space="preserve"> za co </w:t>
      </w:r>
      <w:r w:rsidR="00C74FB4" w:rsidRPr="00444A54">
        <w:rPr>
          <w:rFonts w:asciiTheme="minorHAnsi" w:hAnsiTheme="minorHAnsi" w:cstheme="minorHAnsi"/>
          <w:lang w:eastAsia="pl-PL"/>
        </w:rPr>
        <w:t>Miasto</w:t>
      </w:r>
      <w:r w:rsidRPr="00444A54">
        <w:rPr>
          <w:rFonts w:asciiTheme="minorHAnsi" w:hAnsiTheme="minorHAnsi" w:cstheme="minorHAnsi"/>
          <w:lang w:eastAsia="pl-PL"/>
        </w:rPr>
        <w:t xml:space="preserve"> nie ponosi odpowiedzialności.</w:t>
      </w:r>
    </w:p>
    <w:p w14:paraId="6706F261" w14:textId="77777777" w:rsidR="00AB0B24" w:rsidRPr="00444A54" w:rsidRDefault="00AB0B24" w:rsidP="00C74FB4">
      <w:pPr>
        <w:pStyle w:val="Akapitzlist"/>
        <w:numPr>
          <w:ilvl w:val="0"/>
          <w:numId w:val="1"/>
        </w:numPr>
        <w:shd w:val="clear" w:color="auto" w:fill="FFFFFF"/>
        <w:suppressAutoHyphens w:val="0"/>
        <w:textAlignment w:val="baseline"/>
        <w:rPr>
          <w:rFonts w:asciiTheme="minorHAnsi" w:hAnsiTheme="minorHAnsi" w:cstheme="minorHAnsi"/>
          <w:lang w:eastAsia="pl-PL"/>
        </w:rPr>
      </w:pPr>
      <w:r w:rsidRPr="00444A54">
        <w:rPr>
          <w:rFonts w:asciiTheme="minorHAnsi" w:hAnsiTheme="minorHAnsi" w:cstheme="minorHAnsi"/>
          <w:lang w:eastAsia="pl-PL"/>
        </w:rPr>
        <w:t>Zgodnie z projekto</w:t>
      </w:r>
      <w:r w:rsidR="00C74FB4" w:rsidRPr="00444A54">
        <w:rPr>
          <w:rFonts w:asciiTheme="minorHAnsi" w:hAnsiTheme="minorHAnsi" w:cstheme="minorHAnsi"/>
          <w:lang w:eastAsia="pl-PL"/>
        </w:rPr>
        <w:t xml:space="preserve">wanymi rozwiązaniami ustawowymi </w:t>
      </w:r>
      <w:r w:rsidRPr="00444A54">
        <w:rPr>
          <w:rFonts w:asciiTheme="minorHAnsi" w:hAnsiTheme="minorHAnsi" w:cstheme="minorHAnsi"/>
          <w:lang w:eastAsia="pl-PL"/>
        </w:rPr>
        <w:t xml:space="preserve">do </w:t>
      </w:r>
      <w:r w:rsidRPr="00444A54">
        <w:rPr>
          <w:rFonts w:asciiTheme="minorHAnsi" w:hAnsiTheme="minorHAnsi" w:cstheme="minorHAnsi"/>
          <w:b/>
          <w:bCs/>
          <w:lang w:eastAsia="pl-PL"/>
        </w:rPr>
        <w:t>dokonania zakupu preferencyjnego jest uprawniona osoba fizyczna w gospodarstwie domowym, która spełnia warunki uprawniające do dodatku węglowego</w:t>
      </w:r>
      <w:r w:rsidRPr="00444A54">
        <w:rPr>
          <w:rFonts w:asciiTheme="minorHAnsi" w:hAnsiTheme="minorHAnsi" w:cstheme="minorHAnsi"/>
          <w:lang w:eastAsia="pl-PL"/>
        </w:rPr>
        <w:t>, o którym mowa w art. 2 ust. 1 ustawy z dnia 5 sierpnia 2022 r. o dodatku węglowym (Dz. U. z 2022r. poz. 1692 ze zm.)</w:t>
      </w:r>
      <w:r w:rsidR="00C74FB4" w:rsidRPr="00444A54">
        <w:rPr>
          <w:rFonts w:asciiTheme="minorHAnsi" w:hAnsiTheme="minorHAnsi" w:cstheme="minorHAnsi"/>
          <w:lang w:eastAsia="pl-PL"/>
        </w:rPr>
        <w:t xml:space="preserve">, </w:t>
      </w:r>
      <w:r w:rsidR="00C74FB4" w:rsidRPr="00444A54">
        <w:rPr>
          <w:rFonts w:asciiTheme="minorHAnsi" w:hAnsiTheme="minorHAnsi" w:cs="Arial"/>
          <w:color w:val="1B1B1B"/>
        </w:rPr>
        <w:t xml:space="preserve">a więc osoba, która </w:t>
      </w:r>
      <w:r w:rsidR="00C74FB4" w:rsidRPr="00444A54">
        <w:rPr>
          <w:rFonts w:asciiTheme="minorHAnsi" w:hAnsiTheme="minorHAnsi" w:cs="Arial"/>
          <w:b/>
          <w:color w:val="1B1B1B"/>
        </w:rPr>
        <w:t>do 11 sierpnia 2022 r. złożyła informację do Centralnej Ewidencji Emisyjności Budynków (CEEB)</w:t>
      </w:r>
      <w:r w:rsidR="00C74FB4" w:rsidRPr="00444A54">
        <w:rPr>
          <w:rFonts w:asciiTheme="minorHAnsi" w:hAnsiTheme="minorHAnsi" w:cs="Arial"/>
          <w:color w:val="1B1B1B"/>
        </w:rPr>
        <w:t xml:space="preserve"> .</w:t>
      </w:r>
    </w:p>
    <w:p w14:paraId="1D088DEF" w14:textId="77777777" w:rsidR="00AB0B24" w:rsidRPr="00444A54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444A54">
        <w:rPr>
          <w:rFonts w:asciiTheme="minorHAnsi" w:hAnsiTheme="minorHAnsi" w:cstheme="minorHAnsi"/>
          <w:lang w:eastAsia="pl-PL"/>
        </w:rPr>
        <w:t xml:space="preserve">W przypadku przyjęcia projektowanych rozwiązań ustawowych celem preferencyjnego zakupu paliwa stałego konieczne </w:t>
      </w:r>
      <w:r w:rsidRPr="00444A54">
        <w:rPr>
          <w:rFonts w:asciiTheme="minorHAnsi" w:hAnsiTheme="minorHAnsi" w:cstheme="minorHAnsi"/>
          <w:b/>
          <w:bCs/>
          <w:color w:val="FF0000"/>
          <w:lang w:eastAsia="pl-PL"/>
        </w:rPr>
        <w:t>będzie wniesienie stosownego wniosku</w:t>
      </w:r>
      <w:r w:rsidRPr="00444A54">
        <w:rPr>
          <w:rFonts w:asciiTheme="minorHAnsi" w:hAnsiTheme="minorHAnsi" w:cstheme="minorHAnsi"/>
          <w:lang w:eastAsia="pl-PL"/>
        </w:rPr>
        <w:t>.</w:t>
      </w:r>
    </w:p>
    <w:p w14:paraId="6C39C2D8" w14:textId="77777777" w:rsidR="00C37894" w:rsidRPr="00F559E2" w:rsidRDefault="00C37894" w:rsidP="00C37894">
      <w:pPr>
        <w:jc w:val="both"/>
        <w:rPr>
          <w:rFonts w:asciiTheme="minorHAnsi" w:hAnsiTheme="minorHAnsi" w:cstheme="minorHAnsi"/>
        </w:rPr>
      </w:pPr>
    </w:p>
    <w:p w14:paraId="7EF4BB12" w14:textId="77777777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0DB9A33E" w14:textId="0A275782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2254DD56" w14:textId="77777777" w:rsidR="004C7885" w:rsidRDefault="004C7885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25B84530" w14:textId="77777777" w:rsidR="00C74FB4" w:rsidRDefault="00C74FB4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2942F6BD" w14:textId="77777777" w:rsidR="00C74FB4" w:rsidRDefault="00C74FB4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09008243" w14:textId="77777777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7391F065" w14:textId="680B6F80" w:rsidR="00AB0B24" w:rsidRPr="00F559E2" w:rsidRDefault="00AB0B24" w:rsidP="00AB0B24">
      <w:pPr>
        <w:jc w:val="center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b/>
          <w:bCs/>
          <w:lang w:eastAsia="pl-PL"/>
        </w:rPr>
        <w:lastRenderedPageBreak/>
        <w:t>Klauzula informacyjna</w:t>
      </w:r>
      <w:r w:rsidR="0014718B">
        <w:rPr>
          <w:rFonts w:asciiTheme="minorHAnsi" w:hAnsiTheme="minorHAnsi" w:cstheme="minorHAnsi"/>
          <w:b/>
          <w:bCs/>
          <w:lang w:eastAsia="pl-PL"/>
        </w:rPr>
        <w:t xml:space="preserve"> </w:t>
      </w:r>
    </w:p>
    <w:p w14:paraId="3F84F9CD" w14:textId="77777777" w:rsidR="00444A54" w:rsidRPr="00714C86" w:rsidRDefault="00AB0B24" w:rsidP="00444A54">
      <w:p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br/>
      </w:r>
      <w:r w:rsidR="00444A54" w:rsidRPr="00F559E2">
        <w:rPr>
          <w:rFonts w:asciiTheme="minorHAnsi" w:hAnsiTheme="minorHAnsi" w:cstheme="minorHAnsi"/>
          <w:lang w:eastAsia="pl-PL"/>
        </w:rPr>
        <w:t xml:space="preserve">Stosownie do ROZPORZĄDZENIA PARLAMENTU EUROPEJSKIEGO I RADY (UE) 2016/679 z dnia 27 kwietnia 2016 r. w sprawie ochrony osób fizycznych w związku z przetwarzaniem danych </w:t>
      </w:r>
      <w:r w:rsidR="00444A54" w:rsidRPr="00714C86">
        <w:rPr>
          <w:rFonts w:asciiTheme="minorHAnsi" w:hAnsiTheme="minorHAnsi" w:cstheme="minorHAnsi"/>
          <w:lang w:eastAsia="pl-PL"/>
        </w:rPr>
        <w:t>osobowych i w sprawie swobodnego przepływu takich danych oraz uchylenia dyrektywy 95/46/WE (ogólne rozporządzenie o ochronie danych) informujemy, że:</w:t>
      </w:r>
    </w:p>
    <w:p w14:paraId="6B701565" w14:textId="77777777" w:rsidR="00444A54" w:rsidRPr="00714C86" w:rsidRDefault="00444A54" w:rsidP="00444A54">
      <w:pPr>
        <w:pStyle w:val="NormalnyWeb"/>
        <w:numPr>
          <w:ilvl w:val="0"/>
          <w:numId w:val="10"/>
        </w:numPr>
        <w:suppressAutoHyphens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>Administratorem Pani/Pana danych osobowych jest Burmistrz Miasta Oleśnicy z siedzibą Rynek-Ratusz, 56-400 Oleśnica, tel. 71 798 21 03, mail: kancelaria@um.olesnica.pl.</w:t>
      </w:r>
    </w:p>
    <w:p w14:paraId="45F1C16C" w14:textId="77777777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 xml:space="preserve">Inspektor ochrony danych: Michał Pawlaczyk, tel. 71 798 21 10, mail: </w:t>
      </w:r>
      <w:hyperlink r:id="rId6" w:history="1">
        <w:r w:rsidRPr="00714C86">
          <w:rPr>
            <w:rStyle w:val="Hipercze"/>
            <w:rFonts w:asciiTheme="minorHAnsi" w:hAnsiTheme="minorHAnsi" w:cstheme="minorHAnsi"/>
            <w:color w:val="auto"/>
            <w:u w:val="none"/>
          </w:rPr>
          <w:t>m.pawlaczyk@um.olesnica.pl</w:t>
        </w:r>
      </w:hyperlink>
      <w:r w:rsidRPr="00714C86">
        <w:rPr>
          <w:rFonts w:asciiTheme="minorHAnsi" w:hAnsiTheme="minorHAnsi" w:cstheme="minorHAnsi"/>
        </w:rPr>
        <w:t>.</w:t>
      </w:r>
    </w:p>
    <w:p w14:paraId="66961E47" w14:textId="1A65A165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 xml:space="preserve">Przetwarzanie Państwa Danych Osobowych odbywa się w celu pomocy w </w:t>
      </w:r>
      <w:r>
        <w:rPr>
          <w:rFonts w:asciiTheme="minorHAnsi" w:hAnsiTheme="minorHAnsi" w:cstheme="minorHAnsi"/>
        </w:rPr>
        <w:t xml:space="preserve">preferencyjnym </w:t>
      </w:r>
      <w:r w:rsidRPr="00714C86">
        <w:rPr>
          <w:rFonts w:asciiTheme="minorHAnsi" w:hAnsiTheme="minorHAnsi" w:cstheme="minorHAnsi"/>
        </w:rPr>
        <w:t>zakupie węgla oraz wystawiania faktury VAT na podstawie obowiązków wynikających z przepisów ustawy o podatku od towarów i usług (art. 6 ust. 1 lit. b, c RODO).</w:t>
      </w:r>
    </w:p>
    <w:p w14:paraId="28148607" w14:textId="77777777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>Pani/a dane mogą być udostępniane podmiotom upoważnionym do tego na podstawie przepisów prawa. Mogą zostać także udostępnione podmiotom realizującym czynności niezbędne do zrealizowania wskazanego celu przetwarzania.</w:t>
      </w:r>
    </w:p>
    <w:p w14:paraId="3666742A" w14:textId="77777777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>Pani/Pana dane osobowe będą przetwarzane przez okres 5 lat kalendarzowych licząc od roku następującego po roku, w którym nastąpił obowiązek podatkowy.</w:t>
      </w:r>
    </w:p>
    <w:p w14:paraId="13833CE3" w14:textId="77777777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>Posiada Pan/i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</w:t>
      </w:r>
      <w:r w:rsidRPr="00714C86">
        <w:rPr>
          <w:rFonts w:asciiTheme="minorHAnsi" w:hAnsiTheme="minorHAnsi" w:cstheme="minorHAnsi"/>
        </w:rPr>
        <w:br/>
        <w:t>do wywiązania się przez Administratora z obowiązku prawnego i nie występują inne nadrzędne prawne podstawy przetwarzania.</w:t>
      </w:r>
    </w:p>
    <w:p w14:paraId="2CC38AD6" w14:textId="77777777" w:rsidR="00444A54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>Przysługuje Pani/Panu prawo wniesienia skargi na realizowane przez Administratora przetwarzanie do Prezesa UODO (na adres: Prezes Urzędu Ochrony Danych Osobowych, ul. Stawki 2, 00 - 193 Warszawa).</w:t>
      </w:r>
    </w:p>
    <w:p w14:paraId="64B1FA53" w14:textId="2AD66D92" w:rsidR="00444A54" w:rsidRPr="00714C86" w:rsidRDefault="00444A54" w:rsidP="00444A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14C86">
        <w:rPr>
          <w:rFonts w:asciiTheme="minorHAnsi" w:hAnsiTheme="minorHAnsi" w:cstheme="minorHAnsi"/>
        </w:rPr>
        <w:t xml:space="preserve">Podanie danych jest dobrowolne, ale niezbędne do zgłoszenia chęci </w:t>
      </w:r>
      <w:r>
        <w:rPr>
          <w:rFonts w:asciiTheme="minorHAnsi" w:hAnsiTheme="minorHAnsi" w:cstheme="minorHAnsi"/>
        </w:rPr>
        <w:t xml:space="preserve">preferencyjnego </w:t>
      </w:r>
      <w:r w:rsidRPr="00714C86">
        <w:rPr>
          <w:rFonts w:asciiTheme="minorHAnsi" w:hAnsiTheme="minorHAnsi" w:cstheme="minorHAnsi"/>
        </w:rPr>
        <w:t>zakupu węgla i wystawienia faktury.</w:t>
      </w:r>
    </w:p>
    <w:p w14:paraId="40530796" w14:textId="1ADD200A" w:rsidR="00AB0B24" w:rsidRPr="00F559E2" w:rsidRDefault="00AB0B24" w:rsidP="00444A54">
      <w:pPr>
        <w:jc w:val="both"/>
        <w:rPr>
          <w:rFonts w:asciiTheme="minorHAnsi" w:hAnsiTheme="minorHAnsi" w:cstheme="minorHAnsi"/>
          <w:lang w:eastAsia="pl-PL"/>
        </w:rPr>
      </w:pPr>
    </w:p>
    <w:sectPr w:rsidR="00AB0B24" w:rsidRPr="00F559E2" w:rsidSect="00F559E2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4CB7"/>
    <w:multiLevelType w:val="hybridMultilevel"/>
    <w:tmpl w:val="BB78A218"/>
    <w:lvl w:ilvl="0" w:tplc="B03200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5B1D"/>
    <w:multiLevelType w:val="hybridMultilevel"/>
    <w:tmpl w:val="68AE5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0FA8"/>
    <w:multiLevelType w:val="hybridMultilevel"/>
    <w:tmpl w:val="DC6EF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76CF4"/>
    <w:multiLevelType w:val="hybridMultilevel"/>
    <w:tmpl w:val="27542B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BEB5C4D"/>
    <w:multiLevelType w:val="hybridMultilevel"/>
    <w:tmpl w:val="763EC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32C03"/>
    <w:multiLevelType w:val="multilevel"/>
    <w:tmpl w:val="3B6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4A6051"/>
    <w:multiLevelType w:val="hybridMultilevel"/>
    <w:tmpl w:val="408CA13E"/>
    <w:lvl w:ilvl="0" w:tplc="0BF6548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E4FB5"/>
    <w:multiLevelType w:val="hybridMultilevel"/>
    <w:tmpl w:val="34AE541E"/>
    <w:lvl w:ilvl="0" w:tplc="B0320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E7094"/>
    <w:multiLevelType w:val="hybridMultilevel"/>
    <w:tmpl w:val="67802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39694">
    <w:abstractNumId w:val="3"/>
  </w:num>
  <w:num w:numId="2" w16cid:durableId="1621766842">
    <w:abstractNumId w:val="0"/>
  </w:num>
  <w:num w:numId="3" w16cid:durableId="1724676488">
    <w:abstractNumId w:val="4"/>
  </w:num>
  <w:num w:numId="4" w16cid:durableId="823544706">
    <w:abstractNumId w:val="9"/>
  </w:num>
  <w:num w:numId="5" w16cid:durableId="560294096">
    <w:abstractNumId w:val="2"/>
  </w:num>
  <w:num w:numId="6" w16cid:durableId="2120371946">
    <w:abstractNumId w:val="8"/>
  </w:num>
  <w:num w:numId="7" w16cid:durableId="381709042">
    <w:abstractNumId w:val="7"/>
  </w:num>
  <w:num w:numId="8" w16cid:durableId="250740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0799629">
    <w:abstractNumId w:val="1"/>
  </w:num>
  <w:num w:numId="10" w16cid:durableId="1036081245">
    <w:abstractNumId w:val="5"/>
  </w:num>
  <w:num w:numId="11" w16cid:durableId="831796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FB"/>
    <w:rsid w:val="0014718B"/>
    <w:rsid w:val="0021092D"/>
    <w:rsid w:val="00257F01"/>
    <w:rsid w:val="002C22FB"/>
    <w:rsid w:val="00326D6A"/>
    <w:rsid w:val="00444A54"/>
    <w:rsid w:val="00491D2D"/>
    <w:rsid w:val="004C7885"/>
    <w:rsid w:val="00881CFF"/>
    <w:rsid w:val="00991EB2"/>
    <w:rsid w:val="00A66D57"/>
    <w:rsid w:val="00AB0B24"/>
    <w:rsid w:val="00AF1915"/>
    <w:rsid w:val="00B60164"/>
    <w:rsid w:val="00C37894"/>
    <w:rsid w:val="00C74FB4"/>
    <w:rsid w:val="00D612EC"/>
    <w:rsid w:val="00DD7B4B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50D8"/>
  <w15:docId w15:val="{5180FBF6-2200-4EDB-B484-09F82E46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8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37894"/>
  </w:style>
  <w:style w:type="paragraph" w:styleId="Akapitzlist">
    <w:name w:val="List Paragraph"/>
    <w:basedOn w:val="Normalny"/>
    <w:uiPriority w:val="34"/>
    <w:qFormat/>
    <w:rsid w:val="00AB0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092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1092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44A54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pawlaczyk@um.olesnic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C0C4F-C544-4C70-ACF2-F21A1876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Turcza</dc:creator>
  <cp:keywords/>
  <dc:description/>
  <cp:lastModifiedBy>Joanna Jarosiewicz</cp:lastModifiedBy>
  <cp:revision>5</cp:revision>
  <cp:lastPrinted>2022-10-25T09:56:00Z</cp:lastPrinted>
  <dcterms:created xsi:type="dcterms:W3CDTF">2022-10-25T09:05:00Z</dcterms:created>
  <dcterms:modified xsi:type="dcterms:W3CDTF">2022-10-25T11:08:00Z</dcterms:modified>
</cp:coreProperties>
</file>